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76" w:rsidRPr="00284EBC" w:rsidRDefault="003F1676" w:rsidP="00284E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84EBC">
        <w:rPr>
          <w:rFonts w:ascii="方正小标宋简体" w:eastAsia="方正小标宋简体" w:hAnsi="黑体" w:hint="eastAsia"/>
          <w:sz w:val="44"/>
          <w:szCs w:val="44"/>
        </w:rPr>
        <w:t>山东交通学院</w:t>
      </w:r>
    </w:p>
    <w:p w:rsidR="003F1676" w:rsidRPr="00284EBC" w:rsidRDefault="003F1676" w:rsidP="00284EBC">
      <w:pPr>
        <w:spacing w:line="560" w:lineRule="exact"/>
        <w:jc w:val="center"/>
        <w:rPr>
          <w:rFonts w:ascii="方正小标宋简体" w:eastAsia="方正小标宋简体" w:hAnsi="黑体" w:hint="eastAsia"/>
          <w:spacing w:val="-20"/>
          <w:sz w:val="44"/>
          <w:szCs w:val="44"/>
        </w:rPr>
      </w:pPr>
      <w:r w:rsidRPr="00284EBC">
        <w:rPr>
          <w:rFonts w:ascii="方正小标宋简体" w:eastAsia="方正小标宋简体" w:hAnsi="黑体" w:hint="eastAsia"/>
          <w:spacing w:val="-28"/>
          <w:sz w:val="44"/>
          <w:szCs w:val="44"/>
        </w:rPr>
        <w:t>2022年专升本退役大学生士兵考生综合考查方案</w:t>
      </w:r>
    </w:p>
    <w:p w:rsidR="00D21DF5" w:rsidRPr="00284EBC" w:rsidRDefault="003F1676" w:rsidP="00284EBC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84EBC">
        <w:rPr>
          <w:rFonts w:ascii="方正小标宋简体" w:eastAsia="方正小标宋简体" w:hAnsi="黑体" w:hint="eastAsia"/>
          <w:sz w:val="44"/>
          <w:szCs w:val="44"/>
        </w:rPr>
        <w:t>（金融学、</w:t>
      </w:r>
      <w:proofErr w:type="gramStart"/>
      <w:r w:rsidRPr="00284EBC">
        <w:rPr>
          <w:rFonts w:ascii="方正小标宋简体" w:eastAsia="方正小标宋简体" w:hAnsi="黑体" w:hint="eastAsia"/>
          <w:sz w:val="44"/>
          <w:szCs w:val="44"/>
        </w:rPr>
        <w:t>审计学</w:t>
      </w:r>
      <w:proofErr w:type="gramEnd"/>
      <w:r w:rsidRPr="00284EBC">
        <w:rPr>
          <w:rFonts w:ascii="方正小标宋简体" w:eastAsia="方正小标宋简体" w:hAnsi="黑体" w:hint="eastAsia"/>
          <w:sz w:val="44"/>
          <w:szCs w:val="44"/>
        </w:rPr>
        <w:t>专业）</w:t>
      </w:r>
    </w:p>
    <w:p w:rsidR="003F1676" w:rsidRDefault="003F1676" w:rsidP="008423E8">
      <w:pPr>
        <w:spacing w:line="480" w:lineRule="exact"/>
        <w:rPr>
          <w:rFonts w:ascii="黑体" w:eastAsia="黑体" w:hAnsi="黑体"/>
          <w:b/>
          <w:sz w:val="32"/>
          <w:szCs w:val="32"/>
        </w:rPr>
      </w:pPr>
    </w:p>
    <w:p w:rsidR="00D21DF5" w:rsidRPr="008423E8" w:rsidRDefault="008423E8" w:rsidP="00284EBC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D21DF5" w:rsidRPr="008423E8">
        <w:rPr>
          <w:rFonts w:ascii="黑体" w:eastAsia="黑体" w:hAnsi="黑体" w:hint="eastAsia"/>
          <w:b/>
          <w:sz w:val="32"/>
          <w:szCs w:val="32"/>
        </w:rPr>
        <w:t>考查内容</w:t>
      </w:r>
      <w:r w:rsidR="00564070" w:rsidRPr="008423E8">
        <w:rPr>
          <w:rFonts w:ascii="黑体" w:eastAsia="黑体" w:hAnsi="黑体" w:hint="eastAsia"/>
          <w:b/>
          <w:sz w:val="32"/>
          <w:szCs w:val="32"/>
        </w:rPr>
        <w:t>和考查形式</w:t>
      </w:r>
    </w:p>
    <w:p w:rsidR="00D3071C" w:rsidRPr="002524EF" w:rsidRDefault="00C70AC9" w:rsidP="00113C86">
      <w:pPr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2524EF">
        <w:rPr>
          <w:rFonts w:ascii="仿宋_GB2312" w:eastAsia="仿宋_GB2312" w:hAnsi="Calibri" w:cs="Times New Roman" w:hint="eastAsia"/>
          <w:sz w:val="32"/>
          <w:szCs w:val="32"/>
        </w:rPr>
        <w:t>考生</w:t>
      </w:r>
      <w:r w:rsidR="00536B2E" w:rsidRPr="002524EF">
        <w:rPr>
          <w:rFonts w:ascii="仿宋_GB2312" w:eastAsia="仿宋_GB2312" w:hAnsi="Calibri" w:cs="Times New Roman" w:hint="eastAsia"/>
          <w:sz w:val="32"/>
          <w:szCs w:val="32"/>
        </w:rPr>
        <w:t>自述和专业考查</w:t>
      </w:r>
      <w:r w:rsidRPr="002524EF">
        <w:rPr>
          <w:rFonts w:ascii="仿宋_GB2312" w:eastAsia="仿宋_GB2312" w:hAnsi="Calibri" w:cs="Times New Roman" w:hint="eastAsia"/>
          <w:sz w:val="32"/>
          <w:szCs w:val="32"/>
        </w:rPr>
        <w:t>相结合</w:t>
      </w:r>
      <w:r w:rsidR="008B7FAC" w:rsidRPr="002524EF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103593" w:rsidRPr="002524EF">
        <w:rPr>
          <w:rFonts w:ascii="仿宋_GB2312" w:eastAsia="仿宋_GB2312" w:hAnsi="Calibri" w:cs="Times New Roman" w:hint="eastAsia"/>
          <w:sz w:val="32"/>
          <w:szCs w:val="32"/>
        </w:rPr>
        <w:t>采用</w:t>
      </w:r>
      <w:r w:rsidR="00113C86" w:rsidRPr="002524EF">
        <w:rPr>
          <w:rFonts w:ascii="仿宋_GB2312" w:eastAsia="仿宋_GB2312" w:hAnsi="Calibri" w:cs="Times New Roman" w:hint="eastAsia"/>
          <w:sz w:val="32"/>
          <w:szCs w:val="32"/>
        </w:rPr>
        <w:t>线上</w:t>
      </w:r>
      <w:r w:rsidR="00103593" w:rsidRPr="002524EF">
        <w:rPr>
          <w:rFonts w:ascii="仿宋_GB2312" w:eastAsia="仿宋_GB2312" w:hAnsi="Calibri" w:cs="Times New Roman" w:hint="eastAsia"/>
          <w:sz w:val="32"/>
          <w:szCs w:val="32"/>
        </w:rPr>
        <w:t>网络视频方式进行。</w:t>
      </w:r>
      <w:r w:rsidRPr="002524EF">
        <w:rPr>
          <w:rFonts w:ascii="仿宋_GB2312" w:eastAsia="仿宋_GB2312" w:hAnsi="Calibri" w:cs="Times New Roman" w:hint="eastAsia"/>
          <w:sz w:val="32"/>
          <w:szCs w:val="32"/>
        </w:rPr>
        <w:t>考生</w:t>
      </w:r>
      <w:r w:rsidR="00536B2E" w:rsidRPr="002524EF">
        <w:rPr>
          <w:rFonts w:ascii="仿宋_GB2312" w:eastAsia="仿宋_GB2312" w:hAnsi="Calibri" w:cs="Times New Roman" w:hint="eastAsia"/>
          <w:sz w:val="32"/>
          <w:szCs w:val="32"/>
        </w:rPr>
        <w:t>自述3-5分钟，主要围绕个人专科学习情况和入伍服役经历、入学后学习计划、职业规划等方面进行。专业考查5分钟左右，</w:t>
      </w:r>
      <w:r w:rsidR="008F7C55" w:rsidRPr="002524EF">
        <w:rPr>
          <w:rFonts w:ascii="仿宋_GB2312" w:eastAsia="仿宋_GB2312" w:hAnsi="Calibri" w:cs="Times New Roman" w:hint="eastAsia"/>
          <w:sz w:val="32"/>
          <w:szCs w:val="32"/>
        </w:rPr>
        <w:t>考生</w:t>
      </w:r>
      <w:r w:rsidR="00536B2E" w:rsidRPr="002524EF">
        <w:rPr>
          <w:rFonts w:ascii="仿宋_GB2312" w:eastAsia="仿宋_GB2312" w:hAnsi="Calibri" w:cs="Times New Roman" w:hint="eastAsia"/>
          <w:sz w:val="32"/>
          <w:szCs w:val="32"/>
        </w:rPr>
        <w:t>通过题库</w:t>
      </w:r>
      <w:r w:rsidRPr="002524EF">
        <w:rPr>
          <w:rFonts w:ascii="仿宋_GB2312" w:eastAsia="仿宋_GB2312" w:hAnsi="Calibri" w:cs="Times New Roman" w:hint="eastAsia"/>
          <w:sz w:val="32"/>
          <w:szCs w:val="32"/>
        </w:rPr>
        <w:t>随机</w:t>
      </w:r>
      <w:r w:rsidR="00536B2E" w:rsidRPr="002524EF">
        <w:rPr>
          <w:rFonts w:ascii="仿宋_GB2312" w:eastAsia="仿宋_GB2312" w:hAnsi="Calibri" w:cs="Times New Roman" w:hint="eastAsia"/>
          <w:sz w:val="32"/>
          <w:szCs w:val="32"/>
        </w:rPr>
        <w:t>抽题即时</w:t>
      </w:r>
      <w:r w:rsidR="008F7C55" w:rsidRPr="002524EF">
        <w:rPr>
          <w:rFonts w:ascii="仿宋_GB2312" w:eastAsia="仿宋_GB2312" w:hAnsi="Calibri" w:cs="Times New Roman" w:hint="eastAsia"/>
          <w:sz w:val="32"/>
          <w:szCs w:val="32"/>
        </w:rPr>
        <w:t>口头</w:t>
      </w:r>
      <w:r w:rsidR="00536B2E" w:rsidRPr="002524EF">
        <w:rPr>
          <w:rFonts w:ascii="仿宋_GB2312" w:eastAsia="仿宋_GB2312" w:hAnsi="Calibri" w:cs="Times New Roman" w:hint="eastAsia"/>
          <w:sz w:val="32"/>
          <w:szCs w:val="32"/>
        </w:rPr>
        <w:t>回答方式进行，内容主要为专业基础知识和专业基本技能方面的相关问题。</w:t>
      </w:r>
    </w:p>
    <w:p w:rsidR="00D21DF5" w:rsidRPr="00E57886" w:rsidRDefault="008423E8" w:rsidP="00284EBC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8423E8">
        <w:rPr>
          <w:rFonts w:ascii="黑体" w:eastAsia="黑体" w:hAnsi="黑体" w:hint="eastAsia"/>
          <w:b/>
          <w:sz w:val="32"/>
          <w:szCs w:val="32"/>
        </w:rPr>
        <w:t>二、</w:t>
      </w:r>
      <w:r w:rsidR="00D21DF5" w:rsidRPr="008423E8">
        <w:rPr>
          <w:rFonts w:ascii="黑体" w:eastAsia="黑体" w:hAnsi="黑体" w:hint="eastAsia"/>
          <w:b/>
          <w:sz w:val="32"/>
          <w:szCs w:val="32"/>
        </w:rPr>
        <w:t>考查</w:t>
      </w:r>
      <w:r w:rsidR="00113C86" w:rsidRPr="008423E8">
        <w:rPr>
          <w:rFonts w:ascii="黑体" w:eastAsia="黑体" w:hAnsi="黑体" w:hint="eastAsia"/>
          <w:b/>
          <w:sz w:val="32"/>
          <w:szCs w:val="32"/>
        </w:rPr>
        <w:t>时间和平台</w:t>
      </w:r>
    </w:p>
    <w:p w:rsidR="00D21DF5" w:rsidRPr="00FD74AC" w:rsidRDefault="00113C86" w:rsidP="00113C86">
      <w:pPr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="00D21DF5" w:rsidRPr="00FD74AC">
        <w:rPr>
          <w:rFonts w:ascii="仿宋_GB2312" w:eastAsia="仿宋_GB2312" w:hAnsi="Calibri" w:cs="Times New Roman" w:hint="eastAsia"/>
          <w:sz w:val="32"/>
          <w:szCs w:val="32"/>
        </w:rPr>
        <w:t xml:space="preserve">时间：2022年3月27日（星期日）  </w:t>
      </w:r>
      <w:r w:rsidR="008423E8">
        <w:rPr>
          <w:rFonts w:ascii="仿宋_GB2312" w:eastAsia="仿宋_GB2312" w:hAnsi="Calibri" w:cs="Times New Roman" w:hint="eastAsia"/>
          <w:sz w:val="32"/>
          <w:szCs w:val="32"/>
        </w:rPr>
        <w:t>上午</w:t>
      </w:r>
      <w:r w:rsidR="00D21DF5" w:rsidRPr="00FD74AC">
        <w:rPr>
          <w:rFonts w:ascii="仿宋_GB2312" w:eastAsia="仿宋_GB2312" w:hAnsi="Calibri" w:cs="Times New Roman" w:hint="eastAsia"/>
          <w:sz w:val="32"/>
          <w:szCs w:val="32"/>
        </w:rPr>
        <w:t>9：00</w:t>
      </w:r>
    </w:p>
    <w:p w:rsidR="008423E8" w:rsidRDefault="008423E8" w:rsidP="008423E8">
      <w:pPr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="00D21DF5" w:rsidRPr="00FD74AC">
        <w:rPr>
          <w:rFonts w:ascii="仿宋_GB2312" w:eastAsia="仿宋_GB2312" w:hAnsi="Calibri" w:cs="Times New Roman" w:hint="eastAsia"/>
          <w:sz w:val="32"/>
          <w:szCs w:val="32"/>
        </w:rPr>
        <w:t>平台：腾讯会议</w:t>
      </w:r>
    </w:p>
    <w:p w:rsidR="00D21DF5" w:rsidRDefault="008423E8" w:rsidP="008423E8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金融学专业会议号：9</w:t>
      </w:r>
      <w:r>
        <w:rPr>
          <w:rFonts w:ascii="仿宋_GB2312" w:eastAsia="仿宋_GB2312" w:hAnsi="Calibri" w:cs="Times New Roman"/>
          <w:sz w:val="32"/>
          <w:szCs w:val="32"/>
        </w:rPr>
        <w:t>09-433-596</w:t>
      </w:r>
    </w:p>
    <w:p w:rsidR="008423E8" w:rsidRDefault="008423E8" w:rsidP="008423E8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审计学专业会议号：1</w:t>
      </w:r>
      <w:r>
        <w:rPr>
          <w:rFonts w:ascii="仿宋_GB2312" w:eastAsia="仿宋_GB2312" w:hAnsi="Calibri" w:cs="Times New Roman"/>
          <w:sz w:val="32"/>
          <w:szCs w:val="32"/>
        </w:rPr>
        <w:t>04-912-380</w:t>
      </w:r>
    </w:p>
    <w:p w:rsidR="008423E8" w:rsidRPr="008423E8" w:rsidRDefault="00E57886" w:rsidP="00284EBC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 w:rsidR="008423E8" w:rsidRPr="008423E8">
        <w:rPr>
          <w:rFonts w:ascii="黑体" w:eastAsia="黑体" w:hAnsi="黑体" w:hint="eastAsia"/>
          <w:b/>
          <w:sz w:val="32"/>
          <w:szCs w:val="32"/>
        </w:rPr>
        <w:t>考查要求</w:t>
      </w:r>
    </w:p>
    <w:p w:rsidR="00D3071C" w:rsidRPr="008423E8" w:rsidRDefault="00D21DF5" w:rsidP="00284EBC">
      <w:pPr>
        <w:pStyle w:val="a6"/>
        <w:spacing w:line="480" w:lineRule="exact"/>
        <w:ind w:left="160" w:firstLine="640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  <w:r w:rsidRPr="008423E8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536B2E" w:rsidRPr="008423E8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Pr="008423E8">
        <w:rPr>
          <w:rFonts w:ascii="仿宋_GB2312" w:eastAsia="仿宋_GB2312" w:hAnsi="Calibri" w:cs="Times New Roman" w:hint="eastAsia"/>
          <w:sz w:val="32"/>
          <w:szCs w:val="32"/>
        </w:rPr>
        <w:t>考</w:t>
      </w:r>
      <w:r w:rsidR="00536B2E" w:rsidRPr="008423E8">
        <w:rPr>
          <w:rFonts w:ascii="仿宋_GB2312" w:eastAsia="仿宋_GB2312" w:hAnsi="Calibri" w:cs="Times New Roman" w:hint="eastAsia"/>
          <w:sz w:val="32"/>
          <w:szCs w:val="32"/>
        </w:rPr>
        <w:t>生进入视频界面后需向工作人员360度旋转摄像头，展示周围环境</w:t>
      </w:r>
      <w:r w:rsidR="00E20A05" w:rsidRPr="008423E8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3071C" w:rsidRPr="00FD74AC" w:rsidRDefault="00E20A05" w:rsidP="008423E8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FD74AC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536B2E" w:rsidRPr="00FD74AC">
        <w:rPr>
          <w:rFonts w:ascii="仿宋_GB2312" w:eastAsia="仿宋_GB2312" w:hAnsi="Calibri" w:cs="Times New Roman" w:hint="eastAsia"/>
          <w:sz w:val="32"/>
          <w:szCs w:val="32"/>
        </w:rPr>
        <w:t>.考查过程中音频视频必须全程开启，学生全程正面免冠朝向摄像头，不得随意转换视频连接界面。工作人员根据情况通过随机巡视学生所在房间环境、询问等方式对学生情况进行查验，学生应予以配合。</w:t>
      </w:r>
    </w:p>
    <w:p w:rsidR="00D3071C" w:rsidRPr="00FD74AC" w:rsidRDefault="002D120D" w:rsidP="002D120D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3</w:t>
      </w:r>
      <w:r w:rsidR="00536B2E" w:rsidRPr="00FD74AC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E20A05" w:rsidRPr="00FD74AC">
        <w:rPr>
          <w:rFonts w:ascii="仿宋_GB2312" w:eastAsia="仿宋_GB2312" w:hAnsi="Calibri" w:cs="Times New Roman" w:hint="eastAsia"/>
          <w:sz w:val="32"/>
          <w:szCs w:val="32"/>
        </w:rPr>
        <w:t>考</w:t>
      </w:r>
      <w:r w:rsidR="00536B2E" w:rsidRPr="00FD74AC">
        <w:rPr>
          <w:rFonts w:ascii="仿宋_GB2312" w:eastAsia="仿宋_GB2312" w:hAnsi="Calibri" w:cs="Times New Roman" w:hint="eastAsia"/>
          <w:sz w:val="32"/>
          <w:szCs w:val="32"/>
        </w:rPr>
        <w:t>生提前半小时进入腾讯会议等候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36B2E" w:rsidRPr="00FD74AC">
        <w:rPr>
          <w:rFonts w:ascii="仿宋_GB2312" w:eastAsia="仿宋_GB2312" w:hAnsi="Calibri" w:cs="Times New Roman" w:hint="eastAsia"/>
          <w:sz w:val="32"/>
          <w:szCs w:val="32"/>
        </w:rPr>
        <w:t>听取工作人员宣读考查纪律、</w:t>
      </w:r>
      <w:r>
        <w:rPr>
          <w:rFonts w:ascii="仿宋_GB2312" w:eastAsia="仿宋_GB2312" w:hAnsi="Calibri" w:cs="Times New Roman" w:hint="eastAsia"/>
          <w:sz w:val="32"/>
          <w:szCs w:val="32"/>
        </w:rPr>
        <w:t>考查流程</w:t>
      </w:r>
      <w:r w:rsidR="00536B2E" w:rsidRPr="00FD74AC">
        <w:rPr>
          <w:rFonts w:ascii="仿宋_GB2312" w:eastAsia="仿宋_GB2312" w:hAnsi="Calibri" w:cs="Times New Roman" w:hint="eastAsia"/>
          <w:sz w:val="32"/>
          <w:szCs w:val="32"/>
        </w:rPr>
        <w:t>和有关注意事项。</w:t>
      </w:r>
    </w:p>
    <w:p w:rsidR="00FD74AC" w:rsidRPr="00FD74AC" w:rsidRDefault="00FD74AC" w:rsidP="002D120D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FD74AC"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="002D120D">
        <w:rPr>
          <w:rFonts w:ascii="仿宋_GB2312" w:eastAsia="仿宋_GB2312" w:hAnsi="Calibri" w:cs="Times New Roman" w:hint="eastAsia"/>
          <w:sz w:val="32"/>
          <w:szCs w:val="32"/>
        </w:rPr>
        <w:t>考生按照</w:t>
      </w:r>
      <w:r w:rsidR="009E5A0C">
        <w:rPr>
          <w:rFonts w:ascii="仿宋_GB2312" w:eastAsia="仿宋_GB2312" w:hAnsi="Calibri" w:cs="Times New Roman" w:hint="eastAsia"/>
          <w:sz w:val="32"/>
          <w:szCs w:val="32"/>
        </w:rPr>
        <w:t>工作人员公布的考查顺序依次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>进入视频界面，确认信号畅通后，</w:t>
      </w:r>
      <w:r w:rsidR="009E5A0C">
        <w:rPr>
          <w:rFonts w:ascii="仿宋_GB2312" w:eastAsia="仿宋_GB2312" w:hAnsi="Calibri" w:cs="Times New Roman" w:hint="eastAsia"/>
          <w:sz w:val="32"/>
          <w:szCs w:val="32"/>
        </w:rPr>
        <w:t>根据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>考官要求进行证件查验。在得到考官同意后，</w:t>
      </w:r>
      <w:r w:rsidR="009E5A0C">
        <w:rPr>
          <w:rFonts w:ascii="仿宋_GB2312" w:eastAsia="仿宋_GB2312" w:hAnsi="Calibri" w:cs="Times New Roman" w:hint="eastAsia"/>
          <w:sz w:val="32"/>
          <w:szCs w:val="32"/>
        </w:rPr>
        <w:t>考查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>正式开始。</w:t>
      </w:r>
    </w:p>
    <w:p w:rsidR="00FD74AC" w:rsidRPr="00FD74AC" w:rsidRDefault="00FD74AC" w:rsidP="009E5A0C">
      <w:pPr>
        <w:spacing w:line="480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FD74AC">
        <w:rPr>
          <w:rFonts w:ascii="仿宋_GB2312" w:eastAsia="仿宋_GB2312" w:hAnsi="Calibri" w:cs="Times New Roman" w:hint="eastAsia"/>
          <w:sz w:val="32"/>
          <w:szCs w:val="32"/>
        </w:rPr>
        <w:lastRenderedPageBreak/>
        <w:t>5.综合考查结束，</w:t>
      </w:r>
      <w:r w:rsidR="009E5A0C">
        <w:rPr>
          <w:rFonts w:ascii="仿宋_GB2312" w:eastAsia="仿宋_GB2312" w:hAnsi="Calibri" w:cs="Times New Roman" w:hint="eastAsia"/>
          <w:sz w:val="32"/>
          <w:szCs w:val="32"/>
        </w:rPr>
        <w:t>考生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>退出</w:t>
      </w:r>
      <w:r w:rsidR="009E5A0C">
        <w:rPr>
          <w:rFonts w:ascii="仿宋_GB2312" w:eastAsia="仿宋_GB2312" w:hAnsi="Calibri" w:cs="Times New Roman" w:hint="eastAsia"/>
          <w:sz w:val="32"/>
          <w:szCs w:val="32"/>
        </w:rPr>
        <w:t>会议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>视频界面。</w:t>
      </w:r>
    </w:p>
    <w:p w:rsidR="00E20A05" w:rsidRPr="008D44B0" w:rsidRDefault="009E5A0C" w:rsidP="00284EBC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 w:rsidR="00E20A05" w:rsidRPr="008D44B0">
        <w:rPr>
          <w:rFonts w:ascii="黑体" w:eastAsia="黑体" w:hAnsi="黑体" w:hint="eastAsia"/>
          <w:b/>
          <w:sz w:val="32"/>
          <w:szCs w:val="32"/>
        </w:rPr>
        <w:t>联系方式</w:t>
      </w:r>
    </w:p>
    <w:p w:rsidR="00E20A05" w:rsidRPr="00FD74AC" w:rsidRDefault="00536B2E" w:rsidP="009E5A0C">
      <w:pPr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D74AC">
        <w:rPr>
          <w:rFonts w:ascii="仿宋_GB2312" w:eastAsia="仿宋_GB2312" w:hAnsi="Calibri" w:cs="Times New Roman" w:hint="eastAsia"/>
          <w:sz w:val="32"/>
          <w:szCs w:val="32"/>
        </w:rPr>
        <w:t>经济与管理学院：</w:t>
      </w:r>
      <w:r w:rsidR="00E20A05" w:rsidRPr="00FD74AC">
        <w:rPr>
          <w:rFonts w:ascii="仿宋_GB2312" w:eastAsia="仿宋_GB2312" w:hAnsi="Calibri" w:cs="Times New Roman" w:hint="eastAsia"/>
          <w:sz w:val="32"/>
          <w:szCs w:val="32"/>
        </w:rPr>
        <w:t>0531-</w:t>
      </w:r>
      <w:r w:rsidRPr="00FD74AC">
        <w:rPr>
          <w:rFonts w:ascii="仿宋_GB2312" w:eastAsia="仿宋_GB2312" w:hAnsi="Calibri" w:cs="Times New Roman" w:hint="eastAsia"/>
          <w:sz w:val="32"/>
          <w:szCs w:val="32"/>
        </w:rPr>
        <w:t xml:space="preserve">80687728 </w:t>
      </w:r>
    </w:p>
    <w:p w:rsidR="00D3071C" w:rsidRPr="00FD74AC" w:rsidRDefault="00536B2E" w:rsidP="009E5A0C">
      <w:pPr>
        <w:spacing w:line="4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FD74AC">
        <w:rPr>
          <w:rFonts w:ascii="仿宋_GB2312" w:eastAsia="仿宋_GB2312" w:hAnsi="Calibri" w:cs="Times New Roman" w:hint="eastAsia"/>
          <w:sz w:val="32"/>
          <w:szCs w:val="32"/>
        </w:rPr>
        <w:t>联系人：王</w:t>
      </w:r>
      <w:r w:rsidR="00E20A05" w:rsidRPr="00FD74AC">
        <w:rPr>
          <w:rFonts w:ascii="仿宋_GB2312" w:eastAsia="仿宋_GB2312" w:hAnsi="Calibri" w:cs="Times New Roman" w:hint="eastAsia"/>
          <w:sz w:val="32"/>
          <w:szCs w:val="32"/>
        </w:rPr>
        <w:t>老师</w:t>
      </w:r>
    </w:p>
    <w:p w:rsidR="00D3071C" w:rsidRDefault="00D3071C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D3071C" w:rsidSect="00D3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E8" w:rsidRDefault="00CF09E8" w:rsidP="00F32C87">
      <w:r>
        <w:separator/>
      </w:r>
    </w:p>
  </w:endnote>
  <w:endnote w:type="continuationSeparator" w:id="0">
    <w:p w:rsidR="00CF09E8" w:rsidRDefault="00CF09E8" w:rsidP="00F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E8" w:rsidRDefault="00CF09E8" w:rsidP="00F32C87">
      <w:r>
        <w:separator/>
      </w:r>
    </w:p>
  </w:footnote>
  <w:footnote w:type="continuationSeparator" w:id="0">
    <w:p w:rsidR="00CF09E8" w:rsidRDefault="00CF09E8" w:rsidP="00F3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48"/>
    <w:multiLevelType w:val="hybridMultilevel"/>
    <w:tmpl w:val="4FFE5A30"/>
    <w:lvl w:ilvl="0" w:tplc="4188519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B70C0"/>
    <w:multiLevelType w:val="hybridMultilevel"/>
    <w:tmpl w:val="A7E23BC0"/>
    <w:lvl w:ilvl="0" w:tplc="87925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AA3129"/>
    <w:multiLevelType w:val="multilevel"/>
    <w:tmpl w:val="3B7E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CC60379"/>
    <w:multiLevelType w:val="hybridMultilevel"/>
    <w:tmpl w:val="5762D93A"/>
    <w:lvl w:ilvl="0" w:tplc="CFC8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45C"/>
    <w:rsid w:val="0001139C"/>
    <w:rsid w:val="000156B0"/>
    <w:rsid w:val="00042452"/>
    <w:rsid w:val="000430B4"/>
    <w:rsid w:val="00077EC7"/>
    <w:rsid w:val="000B5E35"/>
    <w:rsid w:val="000C5B33"/>
    <w:rsid w:val="000D7893"/>
    <w:rsid w:val="000E32B6"/>
    <w:rsid w:val="000F719B"/>
    <w:rsid w:val="00101879"/>
    <w:rsid w:val="001032FF"/>
    <w:rsid w:val="00103593"/>
    <w:rsid w:val="00113C86"/>
    <w:rsid w:val="00113CDD"/>
    <w:rsid w:val="00140FC3"/>
    <w:rsid w:val="00165BC2"/>
    <w:rsid w:val="00186424"/>
    <w:rsid w:val="001C245C"/>
    <w:rsid w:val="001D3C49"/>
    <w:rsid w:val="00200A03"/>
    <w:rsid w:val="00243D17"/>
    <w:rsid w:val="00245EDE"/>
    <w:rsid w:val="00252478"/>
    <w:rsid w:val="002524EF"/>
    <w:rsid w:val="00253FF1"/>
    <w:rsid w:val="00255099"/>
    <w:rsid w:val="00262213"/>
    <w:rsid w:val="00264E79"/>
    <w:rsid w:val="002665D5"/>
    <w:rsid w:val="00284EBC"/>
    <w:rsid w:val="002A0821"/>
    <w:rsid w:val="002C47DA"/>
    <w:rsid w:val="002D120D"/>
    <w:rsid w:val="002F7DD4"/>
    <w:rsid w:val="00310FF0"/>
    <w:rsid w:val="0032134E"/>
    <w:rsid w:val="00364B08"/>
    <w:rsid w:val="00372296"/>
    <w:rsid w:val="003B0F62"/>
    <w:rsid w:val="003C1C73"/>
    <w:rsid w:val="003C437A"/>
    <w:rsid w:val="003C4880"/>
    <w:rsid w:val="003F1676"/>
    <w:rsid w:val="0040560F"/>
    <w:rsid w:val="00406B4C"/>
    <w:rsid w:val="00430B01"/>
    <w:rsid w:val="00433002"/>
    <w:rsid w:val="00453601"/>
    <w:rsid w:val="00460146"/>
    <w:rsid w:val="00464FFC"/>
    <w:rsid w:val="004713E1"/>
    <w:rsid w:val="00472B58"/>
    <w:rsid w:val="00473AE2"/>
    <w:rsid w:val="00484318"/>
    <w:rsid w:val="00491EC7"/>
    <w:rsid w:val="004D4F45"/>
    <w:rsid w:val="004E23FB"/>
    <w:rsid w:val="004F61CA"/>
    <w:rsid w:val="0050629B"/>
    <w:rsid w:val="00536B2E"/>
    <w:rsid w:val="00564070"/>
    <w:rsid w:val="005A0849"/>
    <w:rsid w:val="005B784A"/>
    <w:rsid w:val="005C233D"/>
    <w:rsid w:val="005C75F9"/>
    <w:rsid w:val="005D5181"/>
    <w:rsid w:val="006353C5"/>
    <w:rsid w:val="00653334"/>
    <w:rsid w:val="00667EA8"/>
    <w:rsid w:val="00671BFB"/>
    <w:rsid w:val="00682E79"/>
    <w:rsid w:val="006C5846"/>
    <w:rsid w:val="006D01B5"/>
    <w:rsid w:val="006D342E"/>
    <w:rsid w:val="006F2F7B"/>
    <w:rsid w:val="007135A6"/>
    <w:rsid w:val="00730D1C"/>
    <w:rsid w:val="00743D98"/>
    <w:rsid w:val="007815AD"/>
    <w:rsid w:val="007B07B7"/>
    <w:rsid w:val="007C1A4B"/>
    <w:rsid w:val="007C5154"/>
    <w:rsid w:val="007C7012"/>
    <w:rsid w:val="0081160C"/>
    <w:rsid w:val="008423E8"/>
    <w:rsid w:val="008442AF"/>
    <w:rsid w:val="00845E5D"/>
    <w:rsid w:val="008539EF"/>
    <w:rsid w:val="00875E8F"/>
    <w:rsid w:val="008B7FAC"/>
    <w:rsid w:val="008F0EC1"/>
    <w:rsid w:val="008F594D"/>
    <w:rsid w:val="008F7C55"/>
    <w:rsid w:val="00902856"/>
    <w:rsid w:val="00905E2D"/>
    <w:rsid w:val="0096251A"/>
    <w:rsid w:val="009867E6"/>
    <w:rsid w:val="00986A76"/>
    <w:rsid w:val="009E5A0C"/>
    <w:rsid w:val="009F5698"/>
    <w:rsid w:val="00A42F87"/>
    <w:rsid w:val="00A7582B"/>
    <w:rsid w:val="00A86202"/>
    <w:rsid w:val="00AB3EB8"/>
    <w:rsid w:val="00B34CA2"/>
    <w:rsid w:val="00B7600E"/>
    <w:rsid w:val="00BA22AF"/>
    <w:rsid w:val="00BB6B4F"/>
    <w:rsid w:val="00BD261E"/>
    <w:rsid w:val="00BF613D"/>
    <w:rsid w:val="00C17888"/>
    <w:rsid w:val="00C6274F"/>
    <w:rsid w:val="00C6545C"/>
    <w:rsid w:val="00C70AC9"/>
    <w:rsid w:val="00CB3BFA"/>
    <w:rsid w:val="00CD6CAB"/>
    <w:rsid w:val="00CE0268"/>
    <w:rsid w:val="00CF09E8"/>
    <w:rsid w:val="00CF53E7"/>
    <w:rsid w:val="00CF667E"/>
    <w:rsid w:val="00CF72D2"/>
    <w:rsid w:val="00D060FD"/>
    <w:rsid w:val="00D17B82"/>
    <w:rsid w:val="00D17C77"/>
    <w:rsid w:val="00D21DF5"/>
    <w:rsid w:val="00D22E33"/>
    <w:rsid w:val="00D25060"/>
    <w:rsid w:val="00D25DF9"/>
    <w:rsid w:val="00D3071C"/>
    <w:rsid w:val="00D43AD1"/>
    <w:rsid w:val="00D442A3"/>
    <w:rsid w:val="00D61C7B"/>
    <w:rsid w:val="00DE1705"/>
    <w:rsid w:val="00E03A10"/>
    <w:rsid w:val="00E20A05"/>
    <w:rsid w:val="00E26435"/>
    <w:rsid w:val="00E353A5"/>
    <w:rsid w:val="00E56086"/>
    <w:rsid w:val="00E57886"/>
    <w:rsid w:val="00E623F4"/>
    <w:rsid w:val="00E6563A"/>
    <w:rsid w:val="00E71306"/>
    <w:rsid w:val="00E86810"/>
    <w:rsid w:val="00E92D03"/>
    <w:rsid w:val="00E93000"/>
    <w:rsid w:val="00EA5BF3"/>
    <w:rsid w:val="00ED7918"/>
    <w:rsid w:val="00EE568A"/>
    <w:rsid w:val="00EF1681"/>
    <w:rsid w:val="00F119FB"/>
    <w:rsid w:val="00F14A05"/>
    <w:rsid w:val="00F23BC3"/>
    <w:rsid w:val="00F32C87"/>
    <w:rsid w:val="00FA0B95"/>
    <w:rsid w:val="00FB7B1B"/>
    <w:rsid w:val="00FD6D27"/>
    <w:rsid w:val="00FD74AC"/>
    <w:rsid w:val="13E516B5"/>
    <w:rsid w:val="158908E0"/>
    <w:rsid w:val="321A0B7B"/>
    <w:rsid w:val="49863059"/>
    <w:rsid w:val="53945E76"/>
    <w:rsid w:val="6E8C2E06"/>
    <w:rsid w:val="74CC66FD"/>
    <w:rsid w:val="7B875273"/>
    <w:rsid w:val="7CAD4FBB"/>
    <w:rsid w:val="7E76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0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0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0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D3071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307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07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71C"/>
    <w:rPr>
      <w:sz w:val="18"/>
      <w:szCs w:val="18"/>
    </w:rPr>
  </w:style>
  <w:style w:type="paragraph" w:styleId="a7">
    <w:name w:val="Normal (Web)"/>
    <w:basedOn w:val="a"/>
    <w:uiPriority w:val="99"/>
    <w:unhideWhenUsed/>
    <w:rsid w:val="002C4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Company>ylmfeng.com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dell</cp:lastModifiedBy>
  <cp:revision>6</cp:revision>
  <cp:lastPrinted>2022-03-24T00:59:00Z</cp:lastPrinted>
  <dcterms:created xsi:type="dcterms:W3CDTF">2022-03-24T10:25:00Z</dcterms:created>
  <dcterms:modified xsi:type="dcterms:W3CDTF">2022-03-25T06:54:00Z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4E7C89A38E93443E97392125E018458D</vt:lpwstr>
  </property>
</Properties>
</file>