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88" w:rsidRDefault="009D0C02">
      <w:pPr>
        <w:spacing w:beforeLines="50" w:before="156" w:afterLines="50" w:after="156" w:line="360" w:lineRule="auto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附件5：</w:t>
      </w:r>
    </w:p>
    <w:p w:rsidR="007B6A88" w:rsidRDefault="009D0C02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《管理学原理》</w:t>
      </w:r>
      <w:r>
        <w:rPr>
          <w:rFonts w:hint="eastAsia"/>
          <w:b/>
          <w:bCs/>
          <w:sz w:val="36"/>
          <w:szCs w:val="36"/>
        </w:rPr>
        <w:t> </w:t>
      </w:r>
      <w:r>
        <w:rPr>
          <w:rFonts w:hint="eastAsia"/>
          <w:b/>
          <w:bCs/>
          <w:sz w:val="36"/>
          <w:szCs w:val="36"/>
        </w:rPr>
        <w:t>考试大纲</w:t>
      </w:r>
    </w:p>
    <w:p w:rsidR="007B6A88" w:rsidRDefault="009D0C02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一、考核要求</w:t>
      </w:r>
    </w:p>
    <w:p w:rsidR="007B6A88" w:rsidRDefault="009D0C02">
      <w:pPr>
        <w:pStyle w:val="a3"/>
        <w:widowControl/>
        <w:spacing w:line="240" w:lineRule="auto"/>
        <w:ind w:left="0"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管理学原理》是农林、经济、管理、金融等专业的一门重要专业基础课。通过学习，使学生全面了解管理科学的基本原理、基本理论和知识，掌握计划、组织、协调、激励、控制、创新的基本概念、基本内容和体系。主要任务： 全面了解管理科学的基本理论和知识、重点掌握管理科学的主要职能、培养学生通过学习，将所学知识与实践相结合。</w:t>
      </w:r>
    </w:p>
    <w:p w:rsidR="007B6A88" w:rsidRDefault="009D0C02">
      <w:pPr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二、考核评价目标</w:t>
      </w:r>
    </w:p>
    <w:p w:rsidR="007B6A88" w:rsidRDefault="009D0C02">
      <w:pPr>
        <w:pStyle w:val="a3"/>
        <w:widowControl/>
        <w:spacing w:line="240" w:lineRule="auto"/>
        <w:ind w:left="0"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《管理学原理》考核以培养学生的管理能力为出发点，使学生具有广泛的管理基础知识，掌握常用管理方法，了解管理学前沿发展方向，具有一定的管理能力，为学生管理实践能力的提高打下基础。</w:t>
      </w:r>
    </w:p>
    <w:p w:rsidR="007B6A88" w:rsidRDefault="009D0C02">
      <w:pPr>
        <w:pStyle w:val="a3"/>
        <w:widowControl/>
        <w:spacing w:line="240" w:lineRule="auto"/>
        <w:ind w:left="0"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《管理学原理》考核评价目标：</w:t>
      </w:r>
    </w:p>
    <w:p w:rsidR="007B6A88" w:rsidRDefault="009D0C02">
      <w:pPr>
        <w:pStyle w:val="a3"/>
        <w:widowControl/>
        <w:numPr>
          <w:ilvl w:val="0"/>
          <w:numId w:val="1"/>
        </w:numPr>
        <w:spacing w:line="240" w:lineRule="auto"/>
        <w:ind w:leftChars="200" w:left="4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掌握管理的基本理论，基本知识和基本技能，熟悉管理的各种职能、以及相关管</w:t>
      </w:r>
    </w:p>
    <w:p w:rsidR="007B6A88" w:rsidRDefault="009D0C02">
      <w:pPr>
        <w:pStyle w:val="a3"/>
        <w:widowControl/>
        <w:spacing w:line="240" w:lineRule="auto"/>
        <w:ind w:left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理方法。</w:t>
      </w:r>
    </w:p>
    <w:p w:rsidR="007B6A88" w:rsidRDefault="009D0C02">
      <w:pPr>
        <w:pStyle w:val="a3"/>
        <w:widowControl/>
        <w:numPr>
          <w:ilvl w:val="0"/>
          <w:numId w:val="1"/>
        </w:numPr>
        <w:spacing w:line="240" w:lineRule="auto"/>
        <w:ind w:leftChars="200" w:left="4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能正确运用所学的管理学知识，有效地指导管理实践。能正确认识和掌握科学管</w:t>
      </w:r>
    </w:p>
    <w:p w:rsidR="007B6A88" w:rsidRDefault="009D0C02">
      <w:pPr>
        <w:pStyle w:val="a3"/>
        <w:widowControl/>
        <w:spacing w:line="240" w:lineRule="auto"/>
        <w:ind w:left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理的本质和规律，提高从事管理的水平和能力。</w:t>
      </w:r>
    </w:p>
    <w:p w:rsidR="007B6A88" w:rsidRPr="009D0C02" w:rsidRDefault="009D0C02" w:rsidP="009D0C02">
      <w:pPr>
        <w:pStyle w:val="a3"/>
        <w:widowControl/>
        <w:numPr>
          <w:ilvl w:val="0"/>
          <w:numId w:val="1"/>
        </w:numPr>
        <w:spacing w:line="240" w:lineRule="auto"/>
        <w:ind w:leftChars="200" w:left="4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通过本课程的学习，使农林、经济、管理类学生对管理知识和技能有一个全面系</w:t>
      </w:r>
      <w:r w:rsidRPr="009D0C02">
        <w:rPr>
          <w:rFonts w:ascii="仿宋_GB2312" w:eastAsia="仿宋_GB2312" w:hAnsi="仿宋_GB2312" w:cs="仿宋_GB2312" w:hint="eastAsia"/>
          <w:sz w:val="28"/>
          <w:szCs w:val="28"/>
        </w:rPr>
        <w:t>统的了解和掌握。</w:t>
      </w:r>
    </w:p>
    <w:p w:rsidR="007B6A88" w:rsidRDefault="009D0C02" w:rsidP="009D0C0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br w:type="page"/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三、考核内容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第一章  管理概述</w:t>
      </w:r>
    </w:p>
    <w:p w:rsidR="007B6A88" w:rsidRDefault="009D0C02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考试要点：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1.管理的定义、管理的必要性、管理的职能、管理的自然属性和社会属性、管理者的角色与技能，21世纪管理者面临的挑战。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泰罗科学管理理论的基本思想和基本内容；法约尔的六项经营活动、五项管理职能和管理十四条原则；韦伯的行政组织体系理论的主要内容；梅奥的霍桑试验结论；人际关系学说的基本内容；行为科学理论的基本内容；现代管理理论各学派的基本要点；中国当代管理思想的演进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3.几种相关的道德观、改善企业道德行为的途径、企业的社会责任。</w:t>
      </w:r>
    </w:p>
    <w:p w:rsidR="007B6A88" w:rsidRDefault="009D0C02">
      <w:pPr>
        <w:numPr>
          <w:ilvl w:val="0"/>
          <w:numId w:val="2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计划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考试要点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1.管理的内部环境(文化环境与非文化环境)与外部环境（一般环境与具体环境）；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2.计划的概念、类型及其内容；计划工作四大原理的内涵计划编制过程与方法。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3.目标管理的内涵、特征及其优缺点。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第三章  决策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考试要点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1.决策的概念、分类；决策的原则与步骤。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2.头脑风暴法、德尔菲法等定性决策方法的内涵；确定型决策方法、不确定型决策方法、风险型决策方法的内涵与计算。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第四章  组织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考试要点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1.组织的含义、组织工作的基本内容及原则。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2.直线制、职能制、事业部制、矩阵制等组织结构各自的特点与优缺点。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3.组织设计的程序；管理幅度与管理层次的基本内容；职权的含义与种类、授权的内涵及原则；集权与分权的内涵及其影响因素。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4.团队建设与团队管理的基本内容。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5.企业再造、学习型组织的基本内涵。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第五章   领导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考试要点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领导的含义、构成要素及功能;领导者的素质、权力的实质:领导特质理论的主要内容；领导行为理论（俄亥俄理论、管理方格理论）的内容与应用；菲德勒的领导权变模式、情景领导理论及路径一目标理论的内容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2.领导艺术的基本内涵 与应用。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激励的内涵和过程；马斯洛的需要层次理论的内容与观点；赫茨伯格的双因素理论的内容与观点；麦克利兰的成就需要论的内容与观点；期望值理论和亚当斯的公平理论的内容与观点；强化理论、归因理论及挫折理论的内容与观点；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4.激励原则与方法应用。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5.沟通概念、方式与过程；正式沟通的类别、优缺点及其渠道、沟通网络形式的选择；非正式沟通的特点及其如何管理；有效沟通的障碍与如何实现有效沟通的方法手段。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第六章  控制与协调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考试要点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1.控制的内涵、类型。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2.前馈控制、现场控制和反馈控制的内涵。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3.控制的过程；控制的方法及技术；协调的含义、原则及内容。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4.冲突管理。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第七章   创新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考试要点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1.创新的内涵及实现方式。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2.管理创新的内涵与内容、过程。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3.创新实现方式。</w:t>
      </w:r>
    </w:p>
    <w:p w:rsidR="00D26A54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 </w:t>
      </w:r>
    </w:p>
    <w:p w:rsidR="007B6A88" w:rsidRDefault="009D0C0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参考</w:t>
      </w:r>
      <w:r w:rsidR="00D26A54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书目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: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 1.《管理学原理》陈彤，章喜为主编，中国农业出版社，2010年7月。</w:t>
      </w:r>
    </w:p>
    <w:p w:rsidR="007B6A88" w:rsidRDefault="009D0C02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 2.《管理学》周三多主编，高等教育出版社，2010年2月。</w:t>
      </w:r>
    </w:p>
    <w:sectPr w:rsidR="007B6A88">
      <w:pgSz w:w="11906" w:h="16838"/>
      <w:pgMar w:top="1440" w:right="1134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39B94"/>
    <w:multiLevelType w:val="singleLevel"/>
    <w:tmpl w:val="1E039B94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593C3662"/>
    <w:multiLevelType w:val="singleLevel"/>
    <w:tmpl w:val="593C3662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6F118F"/>
    <w:rsid w:val="007B6A88"/>
    <w:rsid w:val="009D0C02"/>
    <w:rsid w:val="00D26A54"/>
    <w:rsid w:val="076F118F"/>
    <w:rsid w:val="131958D2"/>
    <w:rsid w:val="15A0739D"/>
    <w:rsid w:val="17C155E6"/>
    <w:rsid w:val="17CB7090"/>
    <w:rsid w:val="1ADD504F"/>
    <w:rsid w:val="2065329A"/>
    <w:rsid w:val="3DB3394A"/>
    <w:rsid w:val="466B7CA0"/>
    <w:rsid w:val="49740B9B"/>
    <w:rsid w:val="4E4E0A30"/>
    <w:rsid w:val="513E4204"/>
    <w:rsid w:val="629917C6"/>
    <w:rsid w:val="7E3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833EB"/>
  <w15:docId w15:val="{995895AB-3462-4960-B8E6-E401265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1080"/>
      </w:tabs>
      <w:spacing w:line="360" w:lineRule="exact"/>
      <w:ind w:left="482" w:firstLine="238"/>
    </w:pPr>
    <w:rPr>
      <w:rFonts w:ascii="宋体" w:hAnsi="宋体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黄艳丽</dc:creator>
  <cp:lastModifiedBy>Administrator</cp:lastModifiedBy>
  <cp:revision>3</cp:revision>
  <dcterms:created xsi:type="dcterms:W3CDTF">2019-10-29T00:38:00Z</dcterms:created>
  <dcterms:modified xsi:type="dcterms:W3CDTF">2020-01-07T02:19:00Z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